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92" w:rsidRDefault="00326292" w:rsidP="00326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ПРАВИТЕЛЬСТВО РОССИЙСКОЙ ФЕДЕРАЦИИ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РАСПОРЯЖЕНИЕ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 16 ноября 2021 г. N 3214-р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соответствии со </w:t>
      </w:r>
      <w:hyperlink r:id="rId4" w:history="1">
        <w:r>
          <w:rPr>
            <w:rFonts w:ascii="Arial CYR" w:hAnsi="Arial CYR" w:cs="Arial CYR"/>
            <w:color w:val="0000FF"/>
            <w:sz w:val="16"/>
            <w:szCs w:val="16"/>
          </w:rPr>
          <w:t>статьей 41</w:t>
        </w:r>
      </w:hyperlink>
      <w:r>
        <w:rPr>
          <w:rFonts w:ascii="Arial CYR" w:hAnsi="Arial CYR" w:cs="Arial CYR"/>
          <w:sz w:val="16"/>
          <w:szCs w:val="16"/>
        </w:rPr>
        <w:t xml:space="preserve"> Федерального закона "О государственной судебно-экспертной деятельности в Российской Федерации" утвердить прилагаемый </w:t>
      </w:r>
      <w:hyperlink r:id="rId5" w:history="1">
        <w:r>
          <w:rPr>
            <w:rFonts w:ascii="Arial CYR" w:hAnsi="Arial CYR" w:cs="Arial CYR"/>
            <w:color w:val="0000FF"/>
            <w:sz w:val="16"/>
            <w:szCs w:val="16"/>
          </w:rPr>
          <w:t>перечень</w:t>
        </w:r>
      </w:hyperlink>
      <w:r>
        <w:rPr>
          <w:rFonts w:ascii="Arial CYR" w:hAnsi="Arial CYR" w:cs="Arial CYR"/>
          <w:sz w:val="16"/>
          <w:szCs w:val="16"/>
        </w:rPr>
        <w:t xml:space="preserve"> видов судебных экспертиз, проводимых исключительно государственными судебно-экспертными организациями.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Председатель Правительства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Российской Федерации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М.МИШУСТИН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Утвержден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распоряжением Правительства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Российской Федерации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16 ноября 2021 г. N 3214-р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ПЕРЕЧЕНЬ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ВИДОВ СУДЕБНЫХ ЭКСПЕРТИЗ, ПРОВОДИМЫХ ИСКЛЮЧИТЕЛЬНО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ГОСУДАРСТВЕННЫМИ СУДЕБНО-ЭКСПЕРТНЫМИ ОРГАНИЗАЦИЯМИ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I. Судебные экспертизы по уголовным делам, судебные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экспертизы при проверке сообщений о преступлениях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Судебная баллистическая экспертиза</w:t>
      </w:r>
    </w:p>
    <w:p w:rsidR="00326292" w:rsidRDefault="00326292" w:rsidP="0032629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Судебная </w:t>
      </w:r>
      <w:proofErr w:type="spellStart"/>
      <w:r>
        <w:rPr>
          <w:rFonts w:ascii="Arial CYR" w:hAnsi="Arial CYR" w:cs="Arial CYR"/>
          <w:sz w:val="16"/>
          <w:szCs w:val="16"/>
        </w:rPr>
        <w:t>взрывотехническая</w:t>
      </w:r>
      <w:proofErr w:type="spellEnd"/>
      <w:r>
        <w:rPr>
          <w:rFonts w:ascii="Arial CYR" w:hAnsi="Arial CYR" w:cs="Arial CYR"/>
          <w:sz w:val="16"/>
          <w:szCs w:val="16"/>
        </w:rPr>
        <w:t xml:space="preserve"> экспертиза</w:t>
      </w:r>
    </w:p>
    <w:p w:rsidR="00326292" w:rsidRDefault="00326292" w:rsidP="0032629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Судебно-психологическая экспертиза</w:t>
      </w:r>
    </w:p>
    <w:p w:rsidR="00326292" w:rsidRDefault="00326292" w:rsidP="0032629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Судебно-психиатрическая экспертиза</w:t>
      </w:r>
    </w:p>
    <w:p w:rsidR="00326292" w:rsidRDefault="00326292" w:rsidP="0032629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Судебная экспертиза наркотических средств, психотропных веществ и их прекурсоров, сильнодействующих и ядовитых веществ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II. Судебные экспертизы по определению рыночной стоимости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объектов недвижимого имущества и объектов землеустройства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 рамках оспаривания или установления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их кадастровой стоимости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Судебная строительно-техническая экспертиза</w:t>
      </w:r>
    </w:p>
    <w:p w:rsidR="00326292" w:rsidRDefault="00326292" w:rsidP="0032629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Судебная землеустроительная экспертиза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III. Судебные экспертизы по уголовным делам,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связанным с пожарами или нарушениями требований пожарной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безопасности, повлекшими гибель людей либо причинение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тяжкого вреда здоровью человека, а также в отношении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действий, направленных на спасение людей и имущества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 опасных факторов пожара, ликвидацию пожара, судебные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экспертизы при проверке сообщений о преступлениях,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связанных с пожарами или нарушениями требований пожарной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безопасности, повлекшими гибель людей либо причинение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тяжкого вреда здоровью человека, а также в отношении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действий, направленных на спасение людей и имущества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 опасных факторов пожара, ликвидацию пожара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Судебная пожарно-техническая экспертиза</w:t>
      </w: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26292" w:rsidRDefault="00326292" w:rsidP="00326292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26292" w:rsidRDefault="00326292" w:rsidP="0032629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DE2124" w:rsidRDefault="00DE2124">
      <w:bookmarkStart w:id="0" w:name="_GoBack"/>
      <w:bookmarkEnd w:id="0"/>
    </w:p>
    <w:sectPr w:rsidR="00DE2124" w:rsidSect="002045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92"/>
    <w:rsid w:val="00326292"/>
    <w:rsid w:val="00D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7BA11-3652-4DC4-A82C-E7A74F84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%20Par21%20%20" TargetMode="External"/><Relationship Id="rId4" Type="http://schemas.openxmlformats.org/officeDocument/2006/relationships/hyperlink" Target="consultantplus://offline/ref=B1CC71B943B0C4408C84D7BF6D06277CDF4658ADD6F1071D55E13FA4C8D3B3DAF860B8772514A5D2DAB753612A99C4C44AD33987435B39ADT3R9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Бабенко</dc:creator>
  <cp:keywords/>
  <dc:description/>
  <cp:lastModifiedBy>Наталья В. Бабенко</cp:lastModifiedBy>
  <cp:revision>2</cp:revision>
  <dcterms:created xsi:type="dcterms:W3CDTF">2021-11-19T11:20:00Z</dcterms:created>
  <dcterms:modified xsi:type="dcterms:W3CDTF">2021-11-19T11:21:00Z</dcterms:modified>
</cp:coreProperties>
</file>