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28 ноября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429-ФЗ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ИЗМЕНЕНИЯ</w:t>
      </w:r>
    </w:p>
    <w:p>
      <w:pPr>
        <w:pStyle w:val="2"/>
        <w:jc w:val="center"/>
      </w:pPr>
      <w:r>
        <w:rPr>
          <w:sz w:val="24"/>
        </w:rPr>
        <w:t xml:space="preserve">В СТАТЬЮ 1 ФЕДЕРАЛЬНОГО ЗАКОНА "О МИНИМАЛЬНОМ РАЗМЕРЕ</w:t>
      </w:r>
    </w:p>
    <w:p>
      <w:pPr>
        <w:pStyle w:val="2"/>
        <w:jc w:val="center"/>
      </w:pPr>
      <w:r>
        <w:rPr>
          <w:sz w:val="24"/>
        </w:rPr>
        <w:t xml:space="preserve">ОПЛАТЫ ТРУДА"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20 ноября 2025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ноября 2025 года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7" w:tooltip="Федеральный закон от 19.06.2000 N 82-ФЗ (ред. от 29.10.2024) &quot;О минимальном размере оплаты труда&quot; {КонсультантПлюс}">
        <w:r>
          <w:rPr>
            <w:sz w:val="24"/>
            <w:color w:val="0000ff"/>
          </w:rPr>
          <w:t xml:space="preserve">часть первую статьи 1</w:t>
        </w:r>
      </w:hyperlink>
      <w:r>
        <w:rPr>
          <w:sz w:val="24"/>
        </w:rPr>
        <w:t xml:space="preserve"> Федерального закона от 19 июня 2000 года N 82-ФЗ "О минимальном размере оплаты труда" (Собрание законодательства Российской Федерации, 2000, N 26, ст. 2729; 2021, N 1, ст. 12; N 50, ст. 8413; 2022, N 52, ст. 9352; 2023, N 49, ст. 8665; 2024, N 45, ст. 6696) изменение, изложив ее в следующей редакции: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"Статья 1. Установить минимальный размер оплаты труда с 1 января 2026 года в сумме 27 093 рубля в месяц.".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28 ноября 2025 года</w:t>
      </w:r>
    </w:p>
    <w:p>
      <w:pPr>
        <w:pStyle w:val="0"/>
        <w:spacing w:before="240" w:lineRule="auto"/>
      </w:pPr>
      <w:r>
        <w:rPr>
          <w:sz w:val="24"/>
        </w:rPr>
        <w:t xml:space="preserve">N 429-ФЗ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28.11.2025 N 429-ФЗ</w:t>
            <w:br/>
            <w:t>"О внесении изменения в статью 1 Федерального закона "О минимальном размере опл...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Федеральный закон от 28.11.2025 N 429-ФЗ "О внесении изменения в статью 1 Федерального закона "О минимальном размере опл...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89330&amp;date=01.12.2025&amp;dst=2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28.11.2025 N 429-ФЗ
"О внесении изменения в статью 1 Федерального закона "О минимальном размере оплаты труда"</dc:title>
  <dcterms:created xsi:type="dcterms:W3CDTF">2025-12-01T06:34:48Z</dcterms:created>
</cp:coreProperties>
</file>